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345EEC" w:rsidRP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Pr="00345EEC">
        <w:rPr>
          <w:rStyle w:val="Ninguno"/>
          <w:rFonts w:ascii="Arial" w:hAnsi="Arial"/>
          <w:b/>
          <w:sz w:val="24"/>
          <w:szCs w:val="24"/>
        </w:rPr>
        <w:t>1 ° año</w:t>
      </w:r>
    </w:p>
    <w:p w:rsid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Pr="00345EEC">
        <w:rPr>
          <w:rStyle w:val="Ninguno"/>
          <w:rFonts w:ascii="Arial" w:hAnsi="Arial"/>
          <w:b/>
          <w:sz w:val="24"/>
          <w:szCs w:val="24"/>
        </w:rPr>
        <w:t>INTEGRACION AREAL I</w:t>
      </w:r>
    </w:p>
    <w:p w:rsid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DOCENTE : </w:t>
      </w:r>
      <w:r w:rsidRPr="00345EEC">
        <w:rPr>
          <w:rStyle w:val="Ninguno"/>
          <w:rFonts w:ascii="Arial" w:hAnsi="Arial"/>
          <w:b/>
          <w:sz w:val="24"/>
          <w:szCs w:val="24"/>
          <w:lang w:val="es-ES_tradnl"/>
        </w:rPr>
        <w:t>MARCELA SILVIA ACCOSSATO</w:t>
      </w:r>
    </w:p>
    <w:p w:rsidR="00345EEC" w:rsidRP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HORAS DE CLASES SEMANALES : </w:t>
      </w:r>
      <w:r w:rsidRPr="00345EEC">
        <w:rPr>
          <w:rStyle w:val="Ninguno"/>
          <w:rFonts w:ascii="Arial" w:hAnsi="Arial"/>
          <w:b/>
          <w:sz w:val="24"/>
          <w:szCs w:val="24"/>
          <w:lang w:val="es-ES_tradnl"/>
        </w:rPr>
        <w:t xml:space="preserve">Dos horas semanales </w:t>
      </w:r>
    </w:p>
    <w:p w:rsidR="00345EEC" w:rsidRP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B52908" w:rsidRPr="00B52908" w:rsidRDefault="00B52908" w:rsidP="007378F2">
      <w:pPr>
        <w:pStyle w:val="Textoindependiente"/>
        <w:numPr>
          <w:ilvl w:val="0"/>
          <w:numId w:val="1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 xml:space="preserve">REFLEXION SOBRE EL ESPACIO GEOGRAFICO Y </w:t>
      </w:r>
      <w:smartTag w:uri="urn:schemas-microsoft-com:office:smarttags" w:element="PersonName">
        <w:smartTagPr>
          <w:attr w:name="ProductID" w:val="LA RELACION CON"/>
        </w:smartTagPr>
        <w:smartTag w:uri="urn:schemas-microsoft-com:office:smarttags" w:element="PersonName">
          <w:smartTagPr>
            <w:attr w:name="ProductID" w:val="LA RELACION"/>
          </w:smartTagPr>
          <w:r w:rsidRPr="00B52908">
            <w:rPr>
              <w:rFonts w:ascii="Arial" w:eastAsia="Arial Unicode MS" w:hAnsi="Arial" w:cs="Arial"/>
              <w:sz w:val="20"/>
              <w:szCs w:val="20"/>
            </w:rPr>
            <w:t>LA RELACION</w:t>
          </w:r>
        </w:smartTag>
        <w:r w:rsidRPr="00B52908">
          <w:rPr>
            <w:rFonts w:ascii="Arial" w:eastAsia="Arial Unicode MS" w:hAnsi="Arial" w:cs="Arial"/>
            <w:sz w:val="20"/>
            <w:szCs w:val="20"/>
          </w:rPr>
          <w:t xml:space="preserve"> CON</w:t>
        </w:r>
      </w:smartTag>
      <w:r w:rsidRPr="00B52908">
        <w:rPr>
          <w:rFonts w:ascii="Arial" w:eastAsia="Arial Unicode MS" w:hAnsi="Arial" w:cs="Arial"/>
          <w:sz w:val="20"/>
          <w:szCs w:val="20"/>
        </w:rPr>
        <w:t xml:space="preserve"> LAS CIENCIAS SOCIALES.</w:t>
      </w:r>
    </w:p>
    <w:p w:rsidR="00B52908" w:rsidRPr="00B52908" w:rsidRDefault="00B52908" w:rsidP="007378F2">
      <w:pPr>
        <w:pStyle w:val="Textoindependiente"/>
        <w:numPr>
          <w:ilvl w:val="0"/>
          <w:numId w:val="1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 xml:space="preserve">CAPACIDAD PARA INCORPORAR NUEVOS CONCEPTOS Y ELABORAR CONCLUSIONES EN </w:t>
      </w:r>
      <w:smartTag w:uri="urn:schemas-microsoft-com:office:smarttags" w:element="PersonName">
        <w:smartTagPr>
          <w:attr w:name="ProductID" w:val="LA RELACION ESPACIO-SOCIEDAD"/>
        </w:smartTagPr>
        <w:smartTag w:uri="urn:schemas-microsoft-com:office:smarttags" w:element="PersonName">
          <w:smartTagPr>
            <w:attr w:name="ProductID" w:val="LA RELACION"/>
          </w:smartTagPr>
          <w:r w:rsidRPr="00B52908">
            <w:rPr>
              <w:rFonts w:ascii="Arial" w:eastAsia="Arial Unicode MS" w:hAnsi="Arial" w:cs="Arial"/>
              <w:sz w:val="20"/>
              <w:szCs w:val="20"/>
            </w:rPr>
            <w:t>LA RELACION</w:t>
          </w:r>
        </w:smartTag>
        <w:r w:rsidRPr="00B52908">
          <w:rPr>
            <w:rFonts w:ascii="Arial" w:eastAsia="Arial Unicode MS" w:hAnsi="Arial" w:cs="Arial"/>
            <w:sz w:val="20"/>
            <w:szCs w:val="20"/>
          </w:rPr>
          <w:t xml:space="preserve"> ESPACIO-SOCIEDAD</w:t>
        </w:r>
      </w:smartTag>
      <w:r w:rsidRPr="00B52908">
        <w:rPr>
          <w:rFonts w:ascii="Arial" w:eastAsia="Arial Unicode MS" w:hAnsi="Arial" w:cs="Arial"/>
          <w:sz w:val="20"/>
          <w:szCs w:val="20"/>
        </w:rPr>
        <w:t>.</w:t>
      </w:r>
    </w:p>
    <w:p w:rsidR="00B52908" w:rsidRPr="00B52908" w:rsidRDefault="00B52908" w:rsidP="007378F2">
      <w:pPr>
        <w:pStyle w:val="Textoindependiente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>ANALISIS DE DE LAS DISTINTAS ESCUELAS GEOGRAFICAS QUE LE PERMITAN AL  ALUMNO COMPLEJIZAR SUS CONOCIMIENTOS</w:t>
      </w:r>
    </w:p>
    <w:p w:rsidR="00B52908" w:rsidRPr="00B52908" w:rsidRDefault="00B52908" w:rsidP="007378F2">
      <w:pPr>
        <w:pStyle w:val="Textoindependiente"/>
        <w:numPr>
          <w:ilvl w:val="0"/>
          <w:numId w:val="11"/>
        </w:numPr>
        <w:spacing w:after="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 xml:space="preserve">CAPACIDAD </w:t>
      </w:r>
      <w:r w:rsidRPr="00B52908">
        <w:rPr>
          <w:rFonts w:ascii="Arial" w:hAnsi="Arial" w:cs="Arial"/>
          <w:sz w:val="20"/>
          <w:szCs w:val="20"/>
        </w:rPr>
        <w:t>PARA LOGRAR UN DESARROLLO AUTONOMO CON EL MATERIAL BIBLIOGRAFICO.</w:t>
      </w:r>
    </w:p>
    <w:p w:rsidR="00B52908" w:rsidRPr="00B52908" w:rsidRDefault="00B52908" w:rsidP="007378F2">
      <w:pPr>
        <w:pStyle w:val="Cuerpo"/>
        <w:spacing w:after="0" w:line="240" w:lineRule="auto"/>
        <w:jc w:val="both"/>
        <w:rPr>
          <w:rStyle w:val="Ninguno"/>
          <w:rFonts w:ascii="Arial" w:hAnsi="Arial"/>
          <w:b/>
          <w:bCs/>
          <w:sz w:val="20"/>
          <w:szCs w:val="20"/>
          <w:u w:val="single"/>
        </w:rPr>
      </w:pPr>
    </w:p>
    <w:p w:rsidR="009A65D0" w:rsidRDefault="006A2287" w:rsidP="007378F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9B5867" w:rsidRPr="009B5867" w:rsidRDefault="009B5867" w:rsidP="007378F2">
      <w:pPr>
        <w:jc w:val="both"/>
        <w:rPr>
          <w:rFonts w:ascii="Arial" w:hAnsi="Arial" w:cs="Arial"/>
          <w:b/>
          <w:bCs/>
          <w:iCs/>
          <w:sz w:val="16"/>
          <w:szCs w:val="16"/>
          <w:u w:val="single"/>
          <w:lang w:val="es-AR"/>
        </w:rPr>
      </w:pPr>
    </w:p>
    <w:p w:rsidR="009B5867" w:rsidRPr="009B5867" w:rsidRDefault="009B5867" w:rsidP="007378F2">
      <w:pPr>
        <w:jc w:val="both"/>
        <w:rPr>
          <w:rFonts w:ascii="Arial" w:hAnsi="Arial" w:cs="Arial"/>
          <w:iCs/>
          <w:sz w:val="20"/>
          <w:szCs w:val="20"/>
          <w:u w:val="single"/>
          <w:lang w:val="es-AR"/>
        </w:rPr>
      </w:pPr>
      <w:r w:rsidRPr="009B5867">
        <w:rPr>
          <w:rFonts w:ascii="Arial" w:hAnsi="Arial" w:cs="Arial"/>
          <w:b/>
          <w:bCs/>
          <w:iCs/>
          <w:sz w:val="20"/>
          <w:szCs w:val="20"/>
          <w:u w:val="single"/>
          <w:lang w:val="es-AR"/>
        </w:rPr>
        <w:t>BLOQUE TEMÁTICO I</w:t>
      </w:r>
      <w:r w:rsidRPr="009B5867">
        <w:rPr>
          <w:rFonts w:ascii="Arial" w:hAnsi="Arial" w:cs="Arial"/>
          <w:iCs/>
          <w:sz w:val="20"/>
          <w:szCs w:val="20"/>
          <w:u w:val="single"/>
          <w:lang w:val="es-AR"/>
        </w:rPr>
        <w:t xml:space="preserve"> : BREVE RESEÑA DE </w:t>
      </w:r>
      <w:smartTag w:uri="urn:schemas-microsoft-com:office:smarttags" w:element="PersonName">
        <w:smartTagPr>
          <w:attr w:name="ProductID" w:val="LA CIENCIA GEOGRAFICA"/>
        </w:smartTagPr>
        <w:r w:rsidRPr="009B5867">
          <w:rPr>
            <w:rFonts w:ascii="Arial" w:hAnsi="Arial" w:cs="Arial"/>
            <w:iCs/>
            <w:sz w:val="20"/>
            <w:szCs w:val="20"/>
            <w:u w:val="single"/>
            <w:lang w:val="es-AR"/>
          </w:rPr>
          <w:t>LA CIENCIA GEOGRAFICA</w:t>
        </w:r>
      </w:smartTag>
      <w:r w:rsidRPr="009B5867">
        <w:rPr>
          <w:rFonts w:ascii="Arial" w:hAnsi="Arial" w:cs="Arial"/>
          <w:iCs/>
          <w:sz w:val="20"/>
          <w:szCs w:val="20"/>
          <w:u w:val="single"/>
          <w:lang w:val="es-AR"/>
        </w:rPr>
        <w:t xml:space="preserve"> (PEQUEÑA EVOLUCION HISTORICA.) </w:t>
      </w:r>
    </w:p>
    <w:p w:rsidR="009B5867" w:rsidRPr="009B5867" w:rsidRDefault="009B5867" w:rsidP="007378F2">
      <w:pPr>
        <w:jc w:val="both"/>
        <w:rPr>
          <w:rFonts w:ascii="Arial" w:hAnsi="Arial" w:cs="Arial"/>
          <w:iCs/>
          <w:sz w:val="20"/>
          <w:szCs w:val="20"/>
          <w:u w:val="single"/>
          <w:lang w:val="es-AR"/>
        </w:rPr>
      </w:pPr>
    </w:p>
    <w:p w:rsidR="009B5867" w:rsidRPr="009B5867" w:rsidRDefault="009B5867" w:rsidP="007378F2">
      <w:pPr>
        <w:jc w:val="both"/>
        <w:rPr>
          <w:rFonts w:ascii="Arial" w:hAnsi="Arial" w:cs="Arial"/>
          <w:iCs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GEOGRAFIA ANTIGU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ANTIGUA.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ESTRABON . FUNDADOR  Y PADRE DE </w:t>
      </w:r>
      <w:smartTag w:uri="urn:schemas-microsoft-com:office:smarttags" w:element="PersonName">
        <w:smartTagPr>
          <w:attr w:name="ProductID" w:val="LA GEOGRAFIA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. EL MODELO DESCRIPTIVO. </w:t>
      </w:r>
      <w:smartTag w:uri="urn:schemas-microsoft-com:office:smarttags" w:element="PersonName">
        <w:smartTagPr>
          <w:attr w:name="ProductID" w:val="LA GEOGRAFIA EN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EN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EDAD  MEDI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EDAD  MEDIA.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EL QUIEBRE. DE </w:t>
      </w:r>
      <w:smartTag w:uri="urn:schemas-microsoft-com:office:smarttags" w:element="PersonName">
        <w:smartTagPr>
          <w:attr w:name="ProductID" w:val="LA GEOGRAFIA ANTE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ANTE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EL AVANCE DE LAS CIENCIAS AUXILIARES EN EL SIGLO XVII. </w:t>
      </w:r>
      <w:smartTag w:uri="urn:schemas-microsoft-com:office:smarttags" w:element="PersonName">
        <w:smartTagPr>
          <w:attr w:name="ProductID" w:val="LA SITUACIￓN DE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SITUACIÓN DE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MISM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MISMA.</w:t>
        </w:r>
      </w:smartTag>
    </w:p>
    <w:p w:rsidR="009B5867" w:rsidRPr="009B5867" w:rsidRDefault="009B5867" w:rsidP="007378F2">
      <w:pPr>
        <w:pStyle w:val="Ttulo1"/>
        <w:jc w:val="both"/>
        <w:rPr>
          <w:color w:val="auto"/>
          <w:sz w:val="20"/>
          <w:szCs w:val="20"/>
          <w:lang w:val="es-AR"/>
        </w:rPr>
      </w:pPr>
      <w:r w:rsidRPr="009B5867">
        <w:rPr>
          <w:b w:val="0"/>
          <w:bCs w:val="0"/>
          <w:color w:val="auto"/>
          <w:sz w:val="20"/>
          <w:szCs w:val="20"/>
          <w:lang w:val="es-AR"/>
        </w:rPr>
        <w:t>BLOQUE TEMÁTICO II :</w:t>
      </w:r>
      <w:smartTag w:uri="urn:schemas-microsoft-com:office:smarttags" w:element="PersonName">
        <w:smartTagPr>
          <w:attr w:name="ProductID" w:val="LA CIENCIA GEOGRAFICA"/>
        </w:smartTagPr>
        <w:r w:rsidRPr="009B5867">
          <w:rPr>
            <w:color w:val="auto"/>
            <w:sz w:val="20"/>
            <w:szCs w:val="20"/>
            <w:lang w:val="es-AR"/>
          </w:rPr>
          <w:t>LA CIENCIA GEOGRAFICA</w:t>
        </w:r>
      </w:smartTag>
    </w:p>
    <w:p w:rsidR="009B5867" w:rsidRPr="009B5867" w:rsidRDefault="009B5867" w:rsidP="007378F2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9B5867" w:rsidRPr="009B5867" w:rsidRDefault="009B5867" w:rsidP="007378F2">
      <w:pP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LOS PADRES DE </w:t>
      </w:r>
      <w:smartTag w:uri="urn:schemas-microsoft-com:office:smarttags" w:element="PersonName">
        <w:smartTagPr>
          <w:attr w:name="ProductID" w:val="LA GEOGRAFIA.: HUMBOLDT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GEOGRAFIA.: HUMBOLDT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Y RITTER: </w:t>
      </w:r>
      <w:smartTag w:uri="urn:schemas-microsoft-com:office:smarttags" w:element="PersonName">
        <w:smartTagPr>
          <w:attr w:name="ProductID" w:val="LA GEOGRAFIA A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A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MEDIADOS DEL SIGLO XVIII. </w:t>
      </w:r>
      <w:smartTag w:uri="urn:schemas-microsoft-com:office:smarttags" w:element="PersonName">
        <w:smartTagPr>
          <w:attr w:name="ProductID" w:val="LA IMPORTANCIA DE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IMPORTANCIA DE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HUMBOLDT Y RITTER COMO PADRES PUTATIVOS..SUS PRINCIPALES APORTES..EL SURGIMIENTO COMO CIENCIA GEOGRAFICA OBJETO Y METODO EL PENSAMIENTO EPISTEMIOLOGICO DEL SIGLO  XIX. EL DUALISMO EN </w:t>
      </w:r>
      <w:smartTag w:uri="urn:schemas-microsoft-com:office:smarttags" w:element="PersonName">
        <w:smartTagPr>
          <w:attr w:name="ProductID" w:val="LA GEOGRAFIA. EL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GEOGRAFIA. EL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APORTE DE DARWIN A </w:t>
      </w:r>
      <w:smartTag w:uri="urn:schemas-microsoft-com:office:smarttags" w:element="PersonName">
        <w:smartTagPr>
          <w:attr w:name="ProductID" w:val="LA GEOGRAFIA FￍSICA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FÍSICA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Y </w:t>
      </w:r>
      <w:smartTag w:uri="urn:schemas-microsoft-com:office:smarttags" w:element="PersonName">
        <w:smartTagPr>
          <w:attr w:name="ProductID" w:val="LA GEOGRAFIA HUMAN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HUMANA.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FEDERICO RATZELL. SU APORTE. EL DETERMINISMO GEOGRAFICO </w:t>
      </w:r>
    </w:p>
    <w:p w:rsidR="009B5867" w:rsidRPr="009B5867" w:rsidRDefault="009B5867" w:rsidP="007378F2">
      <w:pPr>
        <w:pStyle w:val="Ttulo1"/>
        <w:jc w:val="both"/>
        <w:rPr>
          <w:color w:val="auto"/>
          <w:sz w:val="20"/>
          <w:szCs w:val="20"/>
          <w:lang w:val="es-AR"/>
        </w:rPr>
      </w:pPr>
      <w:r w:rsidRPr="009B5867">
        <w:rPr>
          <w:b w:val="0"/>
          <w:bCs w:val="0"/>
          <w:color w:val="auto"/>
          <w:sz w:val="20"/>
          <w:szCs w:val="20"/>
          <w:lang w:val="es-AR"/>
        </w:rPr>
        <w:t>BLOQUE TEMÁTICO III</w:t>
      </w:r>
      <w:r w:rsidRPr="009B5867">
        <w:rPr>
          <w:color w:val="auto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GEOGRAFIA DESDE"/>
        </w:smartTagPr>
        <w:r w:rsidRPr="009B5867">
          <w:rPr>
            <w:color w:val="auto"/>
            <w:sz w:val="20"/>
            <w:szCs w:val="20"/>
            <w:lang w:val="es-AR"/>
          </w:rPr>
          <w:t>LA GEOGRAFIA DESDE</w:t>
        </w:r>
      </w:smartTag>
      <w:r w:rsidRPr="009B5867">
        <w:rPr>
          <w:color w:val="auto"/>
          <w:sz w:val="20"/>
          <w:szCs w:val="20"/>
          <w:lang w:val="es-AR"/>
        </w:rPr>
        <w:t xml:space="preserve"> PRINCIPIOS DEL SIGLO XX HASTA </w:t>
      </w:r>
      <w:smartTag w:uri="urn:schemas-microsoft-com:office:smarttags" w:element="PersonName">
        <w:smartTagPr>
          <w:attr w:name="ProductID" w:val="LA SEGUNDA GUERRA"/>
        </w:smartTagPr>
        <w:r w:rsidRPr="009B5867">
          <w:rPr>
            <w:color w:val="auto"/>
            <w:sz w:val="20"/>
            <w:szCs w:val="20"/>
            <w:lang w:val="es-AR"/>
          </w:rPr>
          <w:t>LA SEGUNDA GUERRA</w:t>
        </w:r>
      </w:smartTag>
      <w:r w:rsidRPr="009B5867">
        <w:rPr>
          <w:color w:val="auto"/>
          <w:sz w:val="20"/>
          <w:szCs w:val="20"/>
          <w:lang w:val="es-AR"/>
        </w:rPr>
        <w:t xml:space="preserve"> MUNDIAL</w:t>
      </w:r>
    </w:p>
    <w:p w:rsidR="009B5867" w:rsidRPr="009B5867" w:rsidRDefault="009B5867" w:rsidP="007378F2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9B5867" w:rsidRPr="009B5867" w:rsidRDefault="009B5867" w:rsidP="007378F2">
      <w:pPr>
        <w:jc w:val="both"/>
        <w:rPr>
          <w:rFonts w:ascii="Arial" w:hAnsi="Arial" w:cs="Arial"/>
          <w:sz w:val="20"/>
          <w:szCs w:val="20"/>
          <w:lang w:val="es-AR"/>
        </w:rPr>
      </w:pPr>
      <w:r w:rsidRPr="009B5867">
        <w:rPr>
          <w:rFonts w:ascii="Arial" w:hAnsi="Arial" w:cs="Arial"/>
          <w:sz w:val="20"/>
          <w:szCs w:val="20"/>
          <w:lang w:val="es-AR"/>
        </w:rPr>
        <w:t xml:space="preserve">PRINCIPALES CARACTERÍSTICAS DE PRINCIPIOS DE SIGLO XX. </w:t>
      </w:r>
      <w:smartTag w:uri="urn:schemas-microsoft-com:office:smarttags" w:element="PersonName">
        <w:smartTagPr>
          <w:attr w:name="ProductID" w:val="LA GEOGRAFIA CL￁SIC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CLÁSICA.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CORRIENTE HISTORICIST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CORRIENTE HISTORICISTA.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SUPERVIVENCIA DEL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SUPERVIVENCIA DEL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EVOLUCIONISMO DE DARWIN Y EL DETERMINISMO DE RATZEL .VIDAL DE </w:t>
      </w:r>
      <w:smartTag w:uri="urn:schemas-microsoft-com:office:smarttags" w:element="PersonName">
        <w:smartTagPr>
          <w:attr w:name="ProductID" w:val="LA BLANCHE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BLANCHE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: SUS APORTES A </w:t>
      </w:r>
      <w:smartTag w:uri="urn:schemas-microsoft-com:office:smarttags" w:element="PersonName">
        <w:smartTagPr>
          <w:attr w:name="ProductID" w:val="LA GEOGRAFI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. </w:t>
      </w:r>
      <w:smartTag w:uri="urn:schemas-microsoft-com:office:smarttags" w:element="PersonName">
        <w:smartTagPr>
          <w:attr w:name="ProductID" w:val="LA GEOGRAFIA REGIONAL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REGIONAL.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EL POSIBILISMO GEOGRAFICO. LOS APORTES DE PIERRE GEORGE. PIERRE GOUROU, DEMANGEON, MAX SORE Y RICHARD HARTSHORNE. DICOTOMÍA: GEOGRAFIA GENERAL VERSUS GEOGRAFIA REGIONAL. EXPONENTES  DE </w:t>
      </w:r>
      <w:smartTag w:uri="urn:schemas-microsoft-com:office:smarttags" w:element="PersonName">
        <w:smartTagPr>
          <w:attr w:name="ProductID" w:val="LA GEOGRAFIA FￍSIC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FÍSICA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INGLESA: STRAHLER Y FRENCESA</w:t>
      </w:r>
    </w:p>
    <w:p w:rsidR="009B5867" w:rsidRPr="009B5867" w:rsidRDefault="009B5867" w:rsidP="009B5867">
      <w:pPr>
        <w:pStyle w:val="Ttulo1"/>
        <w:rPr>
          <w:iCs/>
          <w:color w:val="auto"/>
          <w:sz w:val="20"/>
          <w:szCs w:val="20"/>
          <w:lang w:val="es-AR"/>
        </w:rPr>
      </w:pPr>
      <w:r w:rsidRPr="009B5867">
        <w:rPr>
          <w:bCs w:val="0"/>
          <w:color w:val="auto"/>
          <w:sz w:val="20"/>
          <w:szCs w:val="20"/>
          <w:lang w:val="es-AR"/>
        </w:rPr>
        <w:lastRenderedPageBreak/>
        <w:t>BLOQUE TEMÁTICO IV</w:t>
      </w:r>
      <w:r w:rsidRPr="009B5867">
        <w:rPr>
          <w:color w:val="auto"/>
          <w:sz w:val="20"/>
          <w:szCs w:val="20"/>
          <w:lang w:val="es-AR"/>
        </w:rPr>
        <w:t xml:space="preserve">  </w:t>
      </w:r>
      <w:smartTag w:uri="urn:schemas-microsoft-com:office:smarttags" w:element="PersonName">
        <w:smartTagPr>
          <w:attr w:name="ProductID" w:val="LA GEOGRAFIA DESDE"/>
        </w:smartTagPr>
        <w:r w:rsidRPr="009B5867">
          <w:rPr>
            <w:color w:val="auto"/>
            <w:sz w:val="20"/>
            <w:szCs w:val="20"/>
            <w:lang w:val="es-AR"/>
          </w:rPr>
          <w:t>LA GEOGRAFIA DESDE</w:t>
        </w:r>
      </w:smartTag>
      <w:r w:rsidRPr="009B5867">
        <w:rPr>
          <w:color w:val="auto"/>
          <w:sz w:val="20"/>
          <w:szCs w:val="20"/>
          <w:lang w:val="es-AR"/>
        </w:rPr>
        <w:t xml:space="preserve"> MITAD DEL SIGLO XX HASTA </w:t>
      </w:r>
      <w:smartTag w:uri="urn:schemas-microsoft-com:office:smarttags" w:element="PersonName">
        <w:smartTagPr>
          <w:attr w:name="ProductID" w:val="LA ACTUALIDAD"/>
        </w:smartTagPr>
        <w:r w:rsidRPr="009B5867">
          <w:rPr>
            <w:color w:val="auto"/>
            <w:sz w:val="20"/>
            <w:szCs w:val="20"/>
            <w:lang w:val="es-AR"/>
          </w:rPr>
          <w:t>LA ACTUALIDAD</w:t>
        </w:r>
      </w:smartTag>
    </w:p>
    <w:p w:rsidR="009B5867" w:rsidRPr="009B5867" w:rsidRDefault="009B5867" w:rsidP="009B5867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:rsidR="009B5867" w:rsidRPr="009B5867" w:rsidRDefault="009B5867" w:rsidP="009B5867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GEOGRAFIA EN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EN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DECADA DEL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DECADA DEL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50. </w:t>
      </w:r>
      <w:smartTag w:uri="urn:schemas-microsoft-com:office:smarttags" w:element="PersonName">
        <w:smartTagPr>
          <w:attr w:name="ProductID" w:val="LA CONCEPCIￓN NEOPOSITIVIST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CONCEPCIÓN NEOPOSITIVISTA.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9B5867" w:rsidRPr="009B5867" w:rsidRDefault="009B5867" w:rsidP="009B5867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LA GEOGRAFIA TEOR￉TIC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TEORÉTICA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O CUANTITATIVA: SUS APORTES . </w:t>
      </w:r>
      <w:smartTag w:uri="urn:schemas-microsoft-com:office:smarttags" w:element="PersonName">
        <w:smartTagPr>
          <w:attr w:name="ProductID" w:val="LA TEORIA GENERAL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TEORIA GENERAL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DE LOS SISTEMAS: VON TUNNEN. </w:t>
      </w:r>
      <w:smartTag w:uri="urn:schemas-microsoft-com:office:smarttags" w:element="PersonName">
        <w:smartTagPr>
          <w:attr w:name="ProductID" w:val="LA GEOGRAFIA DE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DE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PERCEPCIￓN O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PERCEPCIÓN O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DEL COMPORTAMIENTO: SUS APORTES LOS MAPAS MENTALES. </w:t>
      </w:r>
      <w:smartTag w:uri="urn:schemas-microsoft-com:office:smarttags" w:element="PersonName">
        <w:smartTagPr>
          <w:attr w:name="ProductID" w:val="LA GEOGRAFIA TEOR￉TIC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TEORÉTICA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Y SUS APORTES. CHORLEY Y HAGGET . </w:t>
      </w:r>
      <w:smartTag w:uri="urn:schemas-microsoft-com:office:smarttags" w:element="PersonName">
        <w:smartTagPr>
          <w:attr w:name="ProductID" w:val="LA GEOGRAFIA RADICAL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RADICAL.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SURGIMIENTO Y APORTES. </w:t>
      </w:r>
      <w:smartTag w:uri="urn:schemas-microsoft-com:office:smarttags" w:element="PersonName">
        <w:smartTagPr>
          <w:attr w:name="ProductID" w:val="LA CONCEPCIￓN CRITIC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CONCEPCIÓN CRITICA.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TENDENCIAS ACTUALES EN GEOGRAFIA ANALÍTICA, MEDICA, ECOGEOGRAFIA O ESTUDIO DEL PAISAJE INTEGRADO.  CARL SAUER Y </w:t>
      </w:r>
      <w:smartTag w:uri="urn:schemas-microsoft-com:office:smarttags" w:element="PersonName">
        <w:smartTagPr>
          <w:attr w:name="ProductID" w:val="LA GEOGRAFIA CULTURAL.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CULTURAL..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GEOGRAFIA POSTMODERN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POSTMODERNA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 EL APORTE DE SOJA, MILTON SANTOS, SU APORTE.  LOS DE ALGUNOS SOCIOLOGOS  COMO</w:t>
      </w:r>
      <w:r w:rsidRPr="009B5867">
        <w:rPr>
          <w:rFonts w:ascii="Arial" w:hAnsi="Arial" w:cs="Arial"/>
          <w:color w:val="FF9900"/>
          <w:sz w:val="20"/>
          <w:szCs w:val="20"/>
          <w:lang w:val="es-AR"/>
        </w:rPr>
        <w:t>..</w:t>
      </w:r>
      <w:r w:rsidRPr="009B5867">
        <w:rPr>
          <w:rFonts w:ascii="Arial" w:hAnsi="Arial" w:cs="Arial"/>
          <w:sz w:val="20"/>
          <w:szCs w:val="20"/>
          <w:lang w:val="es-AR"/>
        </w:rPr>
        <w:t xml:space="preserve">HABERMAS. TÉCNICAS Y METODOS EN GEOGRAFIA. </w:t>
      </w:r>
      <w:r w:rsidRPr="009B5867">
        <w:rPr>
          <w:rFonts w:ascii="Arial" w:hAnsi="Arial" w:cs="Arial"/>
          <w:sz w:val="20"/>
          <w:szCs w:val="20"/>
        </w:rPr>
        <w:t>LOS SISTEMAS DE INFORMACIÓN GEOGRAFICA (SIG).</w:t>
      </w:r>
    </w:p>
    <w:p w:rsidR="009B5867" w:rsidRPr="009B5867" w:rsidRDefault="009B5867" w:rsidP="009B586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45EEC" w:rsidRPr="00B25D30" w:rsidRDefault="00345EEC" w:rsidP="00345EEC">
      <w:pPr>
        <w:pStyle w:val="Ttulo2"/>
        <w:rPr>
          <w:sz w:val="20"/>
          <w:szCs w:val="20"/>
        </w:rPr>
      </w:pPr>
      <w:r w:rsidRPr="00B25D30">
        <w:rPr>
          <w:sz w:val="20"/>
          <w:szCs w:val="20"/>
        </w:rPr>
        <w:t>BIBLIOGRAFÍA OBLIGATORIA</w:t>
      </w:r>
    </w:p>
    <w:p w:rsidR="00345EEC" w:rsidRPr="003925A4" w:rsidRDefault="00345EEC" w:rsidP="00345EEC">
      <w:pPr>
        <w:jc w:val="both"/>
        <w:rPr>
          <w:rFonts w:ascii="Arial" w:hAnsi="Arial" w:cs="Arial"/>
          <w:iCs/>
          <w:sz w:val="16"/>
          <w:szCs w:val="16"/>
        </w:rPr>
      </w:pP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GOMEZ MENDOZA, JIMÉNEZ Y CANTERO “ EL PENSAMIENTO GEOGRAFICO”  EDITORIAL ALIANZA UNIVERSITARIA. </w:t>
      </w:r>
      <w:r w:rsidRPr="00B52908">
        <w:rPr>
          <w:rFonts w:ascii="Arial" w:hAnsi="Arial" w:cs="Arial"/>
          <w:iCs/>
          <w:sz w:val="20"/>
          <w:szCs w:val="20"/>
        </w:rPr>
        <w:t>ESPAÑA . 1985</w:t>
      </w:r>
    </w:p>
    <w:p w:rsidR="00345EEC" w:rsidRPr="007378F2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SILVA Y OTROS  “ GEOGRAFIA AMBIENTAL Y SOCIOECONÓMICA” TEORIA ,AMBIENTE Y SOCIEDAD </w:t>
      </w:r>
      <w:r w:rsidR="007378F2">
        <w:rPr>
          <w:rFonts w:ascii="Arial" w:hAnsi="Arial" w:cs="Arial"/>
          <w:iCs/>
          <w:sz w:val="20"/>
          <w:szCs w:val="20"/>
          <w:lang w:val="es-AR"/>
        </w:rPr>
        <w:t xml:space="preserve">  </w:t>
      </w: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( CAPITULOS REFERIDOS A LA CATEDRA.) </w:t>
      </w:r>
      <w:r w:rsidRPr="007378F2">
        <w:rPr>
          <w:rFonts w:ascii="Arial" w:hAnsi="Arial" w:cs="Arial"/>
          <w:iCs/>
          <w:sz w:val="20"/>
          <w:szCs w:val="20"/>
          <w:lang w:val="es-AR"/>
        </w:rPr>
        <w:t>UNIVERSIDAD ABIERTA A DISTANCIA HERNANDARIAS .BUENOS AIRES .1996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URTEAGA Y CAPEL . “EVOLUCION DEL PENSAMIENTO GEOGRAFICO “ .EDITORIAL SALVAT. </w:t>
      </w:r>
      <w:r w:rsidRPr="00B52908">
        <w:rPr>
          <w:rFonts w:ascii="Arial" w:hAnsi="Arial" w:cs="Arial"/>
          <w:iCs/>
          <w:sz w:val="20"/>
          <w:szCs w:val="20"/>
        </w:rPr>
        <w:t>ESPAÑA .1990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SANTOS “POR UNA GEOGRAFIA NUEVA” EDITORIAL ESPASACALPE, ESPAÑA, 1995.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CAPEL “ FILOSOFIA Y CIENCIA GEOGRAFICA CONTEMPORANEA” EDITORIAL BARCANOVA . </w:t>
      </w:r>
      <w:r w:rsidRPr="00B52908">
        <w:rPr>
          <w:rFonts w:ascii="Arial" w:hAnsi="Arial" w:cs="Arial"/>
          <w:iCs/>
          <w:sz w:val="20"/>
          <w:szCs w:val="20"/>
        </w:rPr>
        <w:t>ESPAÑA .1985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GREGORY “ IDEOLOGÍA, CIENCIA Y GEOGRAFIA HUMANA”  EDITORIAL OIKOS TAU. </w:t>
      </w:r>
      <w:r w:rsidRPr="00B52908">
        <w:rPr>
          <w:rFonts w:ascii="Arial" w:hAnsi="Arial" w:cs="Arial"/>
          <w:iCs/>
          <w:sz w:val="20"/>
          <w:szCs w:val="20"/>
        </w:rPr>
        <w:t>ESPAÑA .1985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DI CIONE, “GEOGRAFIA POR VENIR I” CUESTIONES, OPINIONES, DEBATES. </w:t>
      </w:r>
      <w:r w:rsidRPr="00B52908">
        <w:rPr>
          <w:rFonts w:ascii="Arial" w:hAnsi="Arial" w:cs="Arial"/>
          <w:iCs/>
          <w:sz w:val="20"/>
          <w:szCs w:val="20"/>
        </w:rPr>
        <w:t>EDITORIAL COOPERATIVA EDITORA UNIVERSITARIA, BUENOS AIRES, I997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MILTON SANTOS- DI CIONE “GEOGRAFIA POR VENIR II” CUESTIONES EPISTEMOLOGICAS. </w:t>
      </w:r>
      <w:r w:rsidRPr="00B52908">
        <w:rPr>
          <w:rFonts w:ascii="Arial" w:hAnsi="Arial" w:cs="Arial"/>
          <w:iCs/>
          <w:sz w:val="20"/>
          <w:szCs w:val="20"/>
        </w:rPr>
        <w:t xml:space="preserve">COOPERATIVA EDITORA UNIVERSITARIA, BUENOS AIRES, I997. 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DI CIONE “ </w:t>
      </w:r>
      <w:smartTag w:uri="urn:schemas-microsoft-com:office:smarttags" w:element="PersonName">
        <w:smartTagPr>
          <w:attr w:name="ProductID" w:val="LA GEOGRAFIA POR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 POR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VENIR III. APUNTES DEL SEXTO  ENCUENTRO DE GEÓGRAFOS DE AMERICA LATINA. </w:t>
      </w:r>
      <w:r w:rsidRPr="00B52908">
        <w:rPr>
          <w:rFonts w:ascii="Arial" w:hAnsi="Arial" w:cs="Arial"/>
          <w:iCs/>
          <w:sz w:val="20"/>
          <w:szCs w:val="20"/>
        </w:rPr>
        <w:t>COOPERATIVA EDITORAL UNIVERSITARIA BUENOS AIRES .1997</w:t>
      </w:r>
    </w:p>
    <w:p w:rsidR="00345EEC" w:rsidRPr="00B52908" w:rsidRDefault="00345EEC" w:rsidP="00345EEC">
      <w:pPr>
        <w:pStyle w:val="Textoindependiente2"/>
        <w:numPr>
          <w:ilvl w:val="0"/>
          <w:numId w:val="7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52908">
        <w:rPr>
          <w:rFonts w:ascii="Arial" w:hAnsi="Arial"/>
          <w:sz w:val="20"/>
          <w:szCs w:val="20"/>
        </w:rPr>
        <w:t>MORAES “GEOGRAFIA: PEQUEÑA HISTORIA CRITICA”. EDITORIAL HUIETE, BRASIL,.1999.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SANTOS “ MATAMORFOSIS DEL ESPACIO HABITADO “ .EDITORIAL OIKOS TAU. </w:t>
      </w:r>
      <w:r w:rsidRPr="00B52908">
        <w:rPr>
          <w:rFonts w:ascii="Arial" w:hAnsi="Arial" w:cs="Arial"/>
          <w:iCs/>
          <w:sz w:val="20"/>
          <w:szCs w:val="20"/>
        </w:rPr>
        <w:t>ESPAÑA .1996.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MILTON SANTOS  “ DE </w:t>
      </w:r>
      <w:smartTag w:uri="urn:schemas-microsoft-com:office:smarttags" w:element="PersonName">
        <w:smartTagPr>
          <w:attr w:name="ProductID" w:val="LA TOTALIDAD AL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TOTALIDAD AL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LUGAR “ EDITORIAL OIKOS – TAU .BARCELONA. 1996.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CHIOZZA Y CARBALLO “ INTRODUCCIÓN A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” EDITORIAL UNIVERSIDAD NACIONAL DE QUILMES. </w:t>
      </w:r>
      <w:r w:rsidRPr="00B52908">
        <w:rPr>
          <w:rFonts w:ascii="Arial" w:hAnsi="Arial" w:cs="Arial"/>
          <w:iCs/>
          <w:sz w:val="20"/>
          <w:szCs w:val="20"/>
        </w:rPr>
        <w:t>BUENOS AIRES .2006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UNWIN “EL LUGAR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EDITORIAL CATEDRA, ESPAÑA., I995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FERNÁNDEZ CASO GUREVICH, “GEOGRAFIA” NUEVOS TEMAS, NUEVAS PREGUNTAS, UN TEMARIO, SU ENSEÑANZA” EDITORIAL BIBLOS , BUENOS AIRES, 2007.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BLANCO J. “NOTAS SOBRE </w:t>
      </w:r>
      <w:smartTag w:uri="urn:schemas-microsoft-com:office:smarttags" w:element="PersonName">
        <w:smartTagPr>
          <w:attr w:name="ProductID" w:val="LA ENSE￑ANZA DE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ENSEÑANZA DE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GEOGRAFIA RENOVADA”, EDITORIAL AIQUE, BUENOS AIRES ,I997.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RICARDO FIGUEIRA COLOS COMPILADOR “HUMBOLDT, RITTER, VIDAL DE </w:t>
      </w:r>
      <w:smartTag w:uri="urn:schemas-microsoft-com:office:smarttags" w:element="PersonName">
        <w:smartTagPr>
          <w:attr w:name="ProductID" w:val="LA BLANCHE Y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BLANCHE Y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OTROS. GEOGRAFIA, CIENCIA HUMANA” EDITORIAL CENTRO DEL EDITOR DE AMERICA LATINA”, BUENOS AIRES, I980.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OSTUNI, “INTRODUCCIÓN A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”, EDITORIAL CEYNE, BUENOS AIRES, I992.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REY BALMACEDA “GEOGRAFIA REGIONAL” TEORIA Y APLICACIÓN, EDITORIAL ESTRADA, BUENOS AIRES, I975.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CLAVAL, “</w:t>
      </w:r>
      <w:smartTag w:uri="urn:schemas-microsoft-com:office:smarttags" w:element="PersonName">
        <w:smartTagPr>
          <w:attr w:name="ProductID" w:val="LA GEOGRAFIA CULTURAL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 CULTURAL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EDICIONES EUDEBA, BUENOS AIRES, 2000.</w:t>
      </w:r>
    </w:p>
    <w:p w:rsidR="00345EEC" w:rsidRPr="00B52908" w:rsidRDefault="00345EEC" w:rsidP="00345EEC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CLAVAL EVOLUCION DE </w:t>
      </w:r>
      <w:smartTag w:uri="urn:schemas-microsoft-com:office:smarttags" w:element="PersonName">
        <w:smartTagPr>
          <w:attr w:name="ProductID" w:val="LA GEOGRAFIA HUMAN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 HUMANA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“ .EDITORIAL OIKOS TAU .ESPAÑA 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DAUS “QUE ES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EDITORIAL OIKOSTAU, BUENOS AIRES, I985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DUDLEY STAMP “GEOGRAFIA APLICADA”, EDITORIAL EUDEBA, BUENOS AIRES I986.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DOLLFUS “EL ANÁLISIS GEOGRAFICO” COLECCIÓN ¿QUE SE?, EDITORIAL OIKOSTAU, ESPAÑA, I980.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CANETO “GEOGRAFIA DE </w:t>
      </w:r>
      <w:smartTag w:uri="urn:schemas-microsoft-com:office:smarttags" w:element="PersonName">
        <w:smartTagPr>
          <w:attr w:name="ProductID" w:val="LA PERCEPCION URBAN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PERCEPCION URBANA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”, EDITORIAL OIKISTAU, ESPAÑA I999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.RANDLE “ TEORIA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”, EDITORIAL OIKOSTAU, BUENOS AIRES, I986, ( PRIMERA Y SEGUNDA PARTE.)</w:t>
      </w:r>
    </w:p>
    <w:p w:rsidR="00345EEC" w:rsidRPr="00B52908" w:rsidRDefault="00345EEC" w:rsidP="00345EE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B52908">
        <w:rPr>
          <w:rFonts w:ascii="Arial" w:hAnsi="Arial" w:cs="Arial"/>
          <w:sz w:val="20"/>
          <w:szCs w:val="20"/>
          <w:lang w:val="es-AR"/>
        </w:rPr>
        <w:t>LUIS FERNANDO PASO VIOLA “DICCIONARIO DE TERMINOS GEOGRAFIA .EDITORIAL GEOSISTEMAS DE PASO VIOLA PASO VIOLA BUENOS AIRES, 2003.</w:t>
      </w:r>
    </w:p>
    <w:p w:rsidR="00345EEC" w:rsidRPr="00B52908" w:rsidRDefault="00345EEC" w:rsidP="00345EEC">
      <w:pPr>
        <w:jc w:val="both"/>
        <w:rPr>
          <w:rFonts w:ascii="Arial" w:hAnsi="Arial" w:cs="Arial"/>
          <w:b/>
          <w:bCs/>
          <w:iCs/>
          <w:sz w:val="20"/>
          <w:szCs w:val="20"/>
          <w:lang w:val="es-AR"/>
        </w:rPr>
      </w:pPr>
    </w:p>
    <w:p w:rsidR="009A65D0" w:rsidRPr="00B52908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</w:rPr>
      </w:pPr>
      <w:r w:rsidRPr="00B52908">
        <w:rPr>
          <w:rStyle w:val="Ninguno"/>
          <w:rFonts w:ascii="Arial" w:hAnsi="Arial"/>
          <w:b/>
          <w:bCs/>
          <w:sz w:val="20"/>
          <w:szCs w:val="20"/>
          <w:u w:val="single"/>
          <w:lang w:val="da-DK"/>
        </w:rPr>
        <w:t>BIBLIOGRAF</w:t>
      </w:r>
      <w:r w:rsidRPr="00B52908">
        <w:rPr>
          <w:rStyle w:val="Ninguno"/>
          <w:rFonts w:ascii="Arial" w:hAnsi="Arial"/>
          <w:b/>
          <w:bCs/>
          <w:sz w:val="20"/>
          <w:szCs w:val="20"/>
          <w:u w:val="single"/>
          <w:lang w:val="es-ES_tradnl"/>
        </w:rPr>
        <w:t>Í</w:t>
      </w:r>
      <w:r w:rsidRPr="00B52908">
        <w:rPr>
          <w:rStyle w:val="Ninguno"/>
          <w:rFonts w:ascii="Arial" w:hAnsi="Arial"/>
          <w:b/>
          <w:bCs/>
          <w:sz w:val="20"/>
          <w:szCs w:val="20"/>
          <w:u w:val="single"/>
        </w:rPr>
        <w:t xml:space="preserve">A  AMPLIATORIA </w:t>
      </w: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</w:rPr>
      </w:pP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AUTORES VARIOS.”TERRITORIO: PARA </w:t>
      </w:r>
      <w:smartTag w:uri="urn:schemas-microsoft-com:office:smarttags" w:element="PersonName">
        <w:smartTagPr>
          <w:attr w:name="ProductID" w:val="LA PRODUCCIￓN CRITIC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PRODUCCIÓN CRITICA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EN GEOGRAFIA Y CIENCIAS SOCIALES. NUMEROS VARIOS.  INSTITUTO DE GEOGRAFIA. FACULTAD DE FILOSOFIA Y LETRAS. </w:t>
      </w:r>
      <w:r w:rsidRPr="00B52908">
        <w:rPr>
          <w:rFonts w:ascii="Arial" w:hAnsi="Arial" w:cs="Arial"/>
          <w:sz w:val="20"/>
          <w:szCs w:val="20"/>
        </w:rPr>
        <w:t>UNIVERSIDAD DE BUENOS AIRES.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VALCARCEL “ LOS HORIZONTES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“ TEORIA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. </w:t>
      </w:r>
      <w:r w:rsidRPr="00B52908">
        <w:rPr>
          <w:rFonts w:ascii="Arial" w:hAnsi="Arial" w:cs="Arial"/>
          <w:sz w:val="20"/>
          <w:szCs w:val="20"/>
        </w:rPr>
        <w:t>EDITORIAL ARIEL . ESPAÑA .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GUSTAVO BUZAI “GEOGRAFIA GLOBAL” EL PARADIGMA GEOTECNOLOGICO Y EL ESPACIO INTERDISCIPLINARIO EN </w:t>
      </w:r>
      <w:smartTag w:uri="urn:schemas-microsoft-com:office:smarttags" w:element="PersonName">
        <w:smartTagPr>
          <w:attr w:name="ProductID" w:val="LA INTERPRETACIￓN DEL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INTERPRETACIÓN DEL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MUNDO DEL SIGLO XXI . </w:t>
      </w:r>
      <w:r w:rsidRPr="00B52908">
        <w:rPr>
          <w:rFonts w:ascii="Arial" w:hAnsi="Arial" w:cs="Arial"/>
          <w:sz w:val="20"/>
          <w:szCs w:val="20"/>
        </w:rPr>
        <w:t>EDITORIAL LUGAR, BUENOS AIRES 1999.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EMILIO CHUVIECO “ FUNDAMENTOS DE TELEDETECCIÓN ESPACIAL” EDITORIAL RIALP. </w:t>
      </w:r>
      <w:r w:rsidRPr="00B52908">
        <w:rPr>
          <w:rFonts w:ascii="Arial" w:hAnsi="Arial" w:cs="Arial"/>
          <w:sz w:val="20"/>
          <w:szCs w:val="20"/>
        </w:rPr>
        <w:t>ESPAÑA.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JOAQUIN BOSQUE SENDRA “ SISTEMA DE INFORMACIÓN GEOGRAFICA”. </w:t>
      </w:r>
      <w:r w:rsidRPr="00B52908">
        <w:rPr>
          <w:rFonts w:ascii="Arial" w:hAnsi="Arial" w:cs="Arial"/>
          <w:sz w:val="20"/>
          <w:szCs w:val="20"/>
        </w:rPr>
        <w:t>EDICIONES RIALP. ESPAÑA. 1992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>MIRTA GIACOBBE. “</w:t>
      </w:r>
      <w:smartTag w:uri="urn:schemas-microsoft-com:office:smarttags" w:element="PersonName">
        <w:smartTagPr>
          <w:attr w:name="ProductID" w:val="LA GEOGRAFIA CIENTￍFIC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GEOGRAFIA CIENTÍFICA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EN EL AULA, TERCER CICLO E .G .B. Y POLIMODAL. .</w:t>
      </w:r>
      <w:r w:rsidRPr="00B52908">
        <w:rPr>
          <w:rFonts w:ascii="Arial" w:hAnsi="Arial" w:cs="Arial"/>
          <w:sz w:val="20"/>
          <w:szCs w:val="20"/>
        </w:rPr>
        <w:t>EDICIONES HOMO SAPIENS. BUENOS AIRES . 1998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FERRERO “ </w:t>
      </w:r>
      <w:smartTag w:uri="urn:schemas-microsoft-com:office:smarttags" w:element="PersonName">
        <w:smartTagPr>
          <w:attr w:name="ProductID" w:val="LA CONSTRUCCIￓN DEL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CONSTRUCCIÓN DEL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CONOCIMIENTO GEOGRAFICO” EDITORIAL HOMO SAPIENS, ROSARIO, I997.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DURAN “EDUCACIÓN GEOGRAFICA , CAMBIOS Y CONTINUIDADES” EDITORIAL LUGAR, BUENOS AIRES, 2004.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IBER: “ LOS CONCEPTOS CLAVE EN </w:t>
      </w:r>
      <w:smartTag w:uri="urn:schemas-microsoft-com:office:smarttags" w:element="PersonName">
        <w:smartTagPr>
          <w:attr w:name="ProductID" w:val="LA DID￁CTICA DE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DIDÁCTICA DE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LAS CIENCIAS SOCIALES “, DIDÁCTICA CIENCIA DE LAS CIENCIAS SOCIALES, GEOGRAFIA E HISTORIA, EDITORIAL GRAO, ESPAÑA,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 ÚVA-ROSSI “ LAS CIENCIAS SOCIALES PARA </w:t>
      </w:r>
      <w:smartTag w:uri="urn:schemas-microsoft-com:office:smarttags" w:element="PersonName">
        <w:smartTagPr>
          <w:attr w:name="ProductID" w:val="LA ESCUELA NUEV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ESCUELA NUEVA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EDITORIAL LUMEN, BUENOS AIRES,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SARRAILH, “GEOGRAFIA” ENFOQUES METODOS Y TÉCNICAS”, EDITORIAL EL ATENEO, BUENOS AIRES, I992.</w:t>
      </w:r>
    </w:p>
    <w:p w:rsidR="009B5867" w:rsidRPr="00B52908" w:rsidRDefault="009B5867" w:rsidP="009B58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DI CIONE “HACER, PARTICIPAR, INVESTIGAR, CUADERNO PROSIPO, UBA, BUENOS AIRES, I998.</w:t>
      </w:r>
    </w:p>
    <w:p w:rsidR="009B5867" w:rsidRPr="00B52908" w:rsidRDefault="009B5867" w:rsidP="009B586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GILBERT ACHCAR Y OTROS “EL  ATLAS   DE  LE MONDE  DIPLOMATIQUE “ EDICIÓN CONO SUR. </w:t>
      </w:r>
      <w:r w:rsidRPr="00B52908">
        <w:rPr>
          <w:rFonts w:ascii="Arial" w:hAnsi="Arial" w:cs="Arial"/>
          <w:sz w:val="20"/>
          <w:szCs w:val="20"/>
        </w:rPr>
        <w:t>BUENOS AIRES .2003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JEAN TRICART Y JEAN KILIAN “ </w:t>
      </w:r>
      <w:smartTag w:uri="urn:schemas-microsoft-com:office:smarttags" w:element="PersonName">
        <w:smartTagPr>
          <w:attr w:name="ProductID" w:val="LA ECOGEOGRAFIA Y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ECOGEOGRAFIA Y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ORDENACIￓN DEL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ORDENACIÓN DEL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MEDIO AMBIENTE NATURAL “ N º 22 .EDITORIAL ANAGRAMA .ESPAÑA .1979 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</w:rPr>
        <w:t>PAGINAS WEB.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.INSTITUTO GEOGRAFICO MILITAR “ ATLAS GEOGRAFICO DE </w:t>
      </w:r>
      <w:smartTag w:uri="urn:schemas-microsoft-com:office:smarttags" w:element="PersonName">
        <w:smartTagPr>
          <w:attr w:name="ProductID" w:val="LA REPUBLICA ARGENTIN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REPUBLICA ARGENTINA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“ CON EL MATERIAL MULTIMEDIA .INSTITUTO GEOGRAFICO MILITAR .BUENOS AIRES. </w:t>
      </w:r>
      <w:r w:rsidRPr="00B52908">
        <w:rPr>
          <w:rFonts w:ascii="Arial" w:hAnsi="Arial" w:cs="Arial"/>
          <w:sz w:val="20"/>
          <w:szCs w:val="20"/>
        </w:rPr>
        <w:t>1998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ESCOLAR TERRITORIO N” 2 “PROBLEMAS DE LEGITIMACIÓN CIENTÍFICA EN </w:t>
      </w:r>
      <w:smartTag w:uri="urn:schemas-microsoft-com:office:smarttags" w:element="PersonName">
        <w:smartTagPr>
          <w:attr w:name="ProductID" w:val="LA PRODUCCIￓN GEOGRAFIC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PRODUCCIÓN GEOGRAFICA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DE </w:t>
      </w:r>
      <w:smartTag w:uri="urn:schemas-microsoft-com:office:smarttags" w:element="PersonName">
        <w:smartTagPr>
          <w:attr w:name="ProductID" w:val="LA REALIDAD SOCIAL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REALIDAD SOCIAL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INSTITUTO DE GEOGRAFIA, UBA, BUENOS AIRES, I988.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SOUTO GONZALEZ “ DIDÁCTICA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”  EDICIONES DEL SERBAL. </w:t>
      </w:r>
      <w:r w:rsidRPr="00B52908">
        <w:rPr>
          <w:rFonts w:ascii="Arial" w:hAnsi="Arial" w:cs="Arial"/>
          <w:iCs/>
          <w:sz w:val="20"/>
          <w:szCs w:val="20"/>
        </w:rPr>
        <w:t>ESPAÑA. 1998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MINISTERIO DE CULTURA Y EDUCACIÓN DE </w:t>
      </w:r>
      <w:smartTag w:uri="urn:schemas-microsoft-com:office:smarttags" w:element="PersonName">
        <w:smartTagPr>
          <w:attr w:name="ProductID" w:val="LA NACIÓN.” FUENTES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NACIÓN.” FUENTES</w:t>
        </w:r>
      </w:smartTag>
      <w:r w:rsidRPr="00B52908">
        <w:rPr>
          <w:rFonts w:ascii="Arial" w:hAnsi="Arial" w:cs="Arial"/>
          <w:iCs/>
          <w:color w:val="FF6600"/>
          <w:sz w:val="20"/>
          <w:szCs w:val="20"/>
          <w:lang w:val="es-AR"/>
        </w:rPr>
        <w:t xml:space="preserve"> </w:t>
      </w: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PARA </w:t>
      </w:r>
      <w:smartTag w:uri="urn:schemas-microsoft-com:office:smarttags" w:element="PersonName">
        <w:smartTagPr>
          <w:attr w:name="ProductID" w:val="LA TRANSFORMACIￓN CURRICULAR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TRANSFORMACIÓN CURRICULAR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.CIENCIAS SOCIALES I Y II”.SECRETARIA DE PROGRAMACIÓN Y EVALUACIÓN EDUCATIVA .BUENOS AIRES .1997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GUSTAVO IAIES COMPILADOR “ LOS CBC Y </w:t>
      </w:r>
      <w:smartTag w:uri="urn:schemas-microsoft-com:office:smarttags" w:element="PersonName">
        <w:smartTagPr>
          <w:attr w:name="ProductID" w:val="LA ENSE￑ANZA DE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ENSEÑANZA DE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LAS CIENCIAS SOCIALES “ A Z EDITORA.  </w:t>
      </w:r>
      <w:r w:rsidRPr="00B52908">
        <w:rPr>
          <w:rFonts w:ascii="Arial" w:hAnsi="Arial" w:cs="Arial"/>
          <w:sz w:val="20"/>
          <w:szCs w:val="20"/>
        </w:rPr>
        <w:t>BUENOS AIRES. 1996</w:t>
      </w:r>
    </w:p>
    <w:p w:rsidR="009B5867" w:rsidRPr="00B52908" w:rsidRDefault="009B5867" w:rsidP="009B5867">
      <w:pPr>
        <w:jc w:val="both"/>
        <w:rPr>
          <w:rFonts w:ascii="Arial" w:hAnsi="Arial" w:cs="Arial"/>
          <w:sz w:val="20"/>
          <w:szCs w:val="20"/>
        </w:rPr>
      </w:pPr>
    </w:p>
    <w:p w:rsidR="009A65D0" w:rsidRPr="00B52908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9A65D0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9A65D0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 xml:space="preserve">Unidad I </w:t>
      </w:r>
      <w:r w:rsidR="009B5867" w:rsidRPr="00B52908">
        <w:rPr>
          <w:rStyle w:val="Ninguno"/>
          <w:rFonts w:ascii="Arial" w:hAnsi="Arial"/>
          <w:b/>
          <w:sz w:val="24"/>
          <w:szCs w:val="24"/>
        </w:rPr>
        <w:t xml:space="preserve"> y Unidad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>II</w:t>
      </w:r>
    </w:p>
    <w:p w:rsidR="009A65D0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 xml:space="preserve">Unidad I </w:t>
      </w:r>
      <w:r w:rsidR="009B5867" w:rsidRPr="00B52908">
        <w:rPr>
          <w:rStyle w:val="Ninguno"/>
          <w:rFonts w:ascii="Arial" w:hAnsi="Arial"/>
          <w:b/>
          <w:sz w:val="24"/>
          <w:szCs w:val="24"/>
        </w:rPr>
        <w:t xml:space="preserve"> y Unidad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>IV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B52908" w:rsidRPr="007378F2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  <w:sz w:val="20"/>
          <w:szCs w:val="20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="00B52908">
        <w:rPr>
          <w:rStyle w:val="Ninguno"/>
          <w:rFonts w:ascii="Arial" w:hAnsi="Arial"/>
          <w:sz w:val="24"/>
          <w:szCs w:val="24"/>
          <w:u w:val="single"/>
        </w:rPr>
        <w:t xml:space="preserve"> </w:t>
      </w:r>
    </w:p>
    <w:p w:rsidR="007378F2" w:rsidRPr="007378F2" w:rsidRDefault="007378F2" w:rsidP="007378F2">
      <w:pPr>
        <w:rPr>
          <w:rStyle w:val="Ninguno"/>
          <w:rFonts w:ascii="Arial" w:hAnsi="Arial"/>
          <w:b/>
          <w:sz w:val="20"/>
          <w:szCs w:val="20"/>
        </w:rPr>
      </w:pPr>
    </w:p>
    <w:p w:rsidR="007378F2" w:rsidRPr="007378F2" w:rsidRDefault="007378F2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  <w:sz w:val="20"/>
          <w:szCs w:val="20"/>
        </w:rPr>
      </w:pPr>
      <w:r w:rsidRPr="007378F2">
        <w:rPr>
          <w:rStyle w:val="Ninguno"/>
          <w:rFonts w:ascii="Arial" w:hAnsi="Arial"/>
          <w:b/>
          <w:sz w:val="20"/>
          <w:szCs w:val="20"/>
        </w:rPr>
        <w:t>LECTURA DEL MATERIAL BIBLIOGRAFICO Y PARTICIPACION EN  LAS CLASES</w:t>
      </w:r>
    </w:p>
    <w:p w:rsidR="009A65D0" w:rsidRPr="007378F2" w:rsidRDefault="00B52908" w:rsidP="007378F2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 w:rsidRPr="007378F2">
        <w:rPr>
          <w:rStyle w:val="Ninguno"/>
          <w:rFonts w:ascii="Arial" w:hAnsi="Arial"/>
          <w:b/>
          <w:sz w:val="20"/>
          <w:szCs w:val="20"/>
        </w:rPr>
        <w:t xml:space="preserve">MEDIANTE TRABAJOS PRACTICOS </w:t>
      </w:r>
    </w:p>
    <w:p w:rsidR="007378F2" w:rsidRPr="007378F2" w:rsidRDefault="007378F2" w:rsidP="007378F2">
      <w:pPr>
        <w:rPr>
          <w:rStyle w:val="Ninguno"/>
          <w:rFonts w:ascii="Arial" w:eastAsia="Arial" w:hAnsi="Arial" w:cs="Arial"/>
          <w:u w:val="single"/>
        </w:rPr>
      </w:pPr>
    </w:p>
    <w:p w:rsidR="00B52908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="00B52908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:</w:t>
      </w:r>
    </w:p>
    <w:p w:rsidR="00B52908" w:rsidRDefault="00B52908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9A65D0" w:rsidRPr="00B52908" w:rsidRDefault="00B529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</w:t>
      </w:r>
      <w:r w:rsidRPr="00B52908"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APROBAR LOS TRABAJOS PRACTICOS PROPUESTOS EN ALGUNOS CASOS INDIVIDUAL Y EN OTROS GRUPAL </w:t>
      </w: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B52908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B52908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:</w:t>
      </w:r>
    </w:p>
    <w:p w:rsidR="00B52908" w:rsidRDefault="00B52908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9A65D0" w:rsidRPr="00B52908" w:rsidRDefault="00B529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</w:t>
      </w:r>
      <w:r w:rsidRPr="00B52908">
        <w:rPr>
          <w:rStyle w:val="Ninguno"/>
          <w:rFonts w:ascii="Arial" w:hAnsi="Arial"/>
          <w:b/>
          <w:bCs/>
          <w:sz w:val="20"/>
          <w:szCs w:val="20"/>
          <w:lang w:val="es-AR"/>
        </w:rPr>
        <w:t>60 % DE ASISTENCIA SOBRE LAS CLASES DADAS</w:t>
      </w:r>
    </w:p>
    <w:p w:rsidR="009A65D0" w:rsidRDefault="009A65D0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Pr="00742B67" w:rsidRDefault="00742B67">
      <w:pPr>
        <w:pStyle w:val="Cuerpo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42B67">
        <w:rPr>
          <w:b/>
          <w:sz w:val="20"/>
          <w:szCs w:val="20"/>
        </w:rPr>
        <w:t>PROFESORA : MARCELA SILVIA ACCOSSATO</w:t>
      </w:r>
    </w:p>
    <w:sectPr w:rsidR="00742B67" w:rsidRPr="00742B67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C1" w:rsidRDefault="009648C1" w:rsidP="009A65D0">
      <w:r>
        <w:separator/>
      </w:r>
    </w:p>
  </w:endnote>
  <w:endnote w:type="continuationSeparator" w:id="1">
    <w:p w:rsidR="009648C1" w:rsidRDefault="009648C1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C1" w:rsidRDefault="009648C1" w:rsidP="009A65D0">
      <w:r>
        <w:separator/>
      </w:r>
    </w:p>
  </w:footnote>
  <w:footnote w:type="continuationSeparator" w:id="1">
    <w:p w:rsidR="009648C1" w:rsidRDefault="009648C1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;visibility:visible" o:bullet="t">
        <v:imagedata r:id="rId1" o:title="image1"/>
      </v:shape>
    </w:pict>
  </w:numPicBullet>
  <w:abstractNum w:abstractNumId="0">
    <w:nsid w:val="122A0391"/>
    <w:multiLevelType w:val="hybridMultilevel"/>
    <w:tmpl w:val="0F544E74"/>
    <w:numStyleLink w:val="Estiloimportado1"/>
  </w:abstractNum>
  <w:abstractNum w:abstractNumId="1">
    <w:nsid w:val="1D5031C0"/>
    <w:multiLevelType w:val="hybridMultilevel"/>
    <w:tmpl w:val="8B607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F083B"/>
    <w:multiLevelType w:val="hybridMultilevel"/>
    <w:tmpl w:val="C8B08B42"/>
    <w:numStyleLink w:val="Estiloimportado3"/>
  </w:abstractNum>
  <w:abstractNum w:abstractNumId="3">
    <w:nsid w:val="498D5997"/>
    <w:multiLevelType w:val="hybridMultilevel"/>
    <w:tmpl w:val="3ADA22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B3633"/>
    <w:multiLevelType w:val="hybridMultilevel"/>
    <w:tmpl w:val="ECF88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0375B"/>
    <w:multiLevelType w:val="hybridMultilevel"/>
    <w:tmpl w:val="FFB448FC"/>
    <w:numStyleLink w:val="Estiloimportado2"/>
  </w:abstractNum>
  <w:abstractNum w:abstractNumId="6">
    <w:nsid w:val="65AC537C"/>
    <w:multiLevelType w:val="hybridMultilevel"/>
    <w:tmpl w:val="F46C7F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BA379DC"/>
    <w:multiLevelType w:val="hybridMultilevel"/>
    <w:tmpl w:val="99D87F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0432D7"/>
    <w:rsid w:val="001C7662"/>
    <w:rsid w:val="00275F5C"/>
    <w:rsid w:val="00345EEC"/>
    <w:rsid w:val="005B7AA1"/>
    <w:rsid w:val="00612C0C"/>
    <w:rsid w:val="006A2287"/>
    <w:rsid w:val="007378F2"/>
    <w:rsid w:val="00742B67"/>
    <w:rsid w:val="007A62CC"/>
    <w:rsid w:val="00827617"/>
    <w:rsid w:val="009648C1"/>
    <w:rsid w:val="009A65D0"/>
    <w:rsid w:val="009B5867"/>
    <w:rsid w:val="00B25D30"/>
    <w:rsid w:val="00B52908"/>
    <w:rsid w:val="00D2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5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45EE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character" w:customStyle="1" w:styleId="Ttulo2Car">
    <w:name w:val="Título 2 Car"/>
    <w:basedOn w:val="Fuentedeprrafopredeter"/>
    <w:link w:val="Ttulo2"/>
    <w:rsid w:val="00345EEC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" w:eastAsia="es-ES"/>
    </w:rPr>
  </w:style>
  <w:style w:type="paragraph" w:styleId="Textoindependiente2">
    <w:name w:val="Body Text 2"/>
    <w:basedOn w:val="Normal"/>
    <w:link w:val="Textoindependiente2Car"/>
    <w:rsid w:val="00345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45EEC"/>
    <w:rPr>
      <w:rFonts w:eastAsia="Times New Roman"/>
      <w:sz w:val="24"/>
      <w:szCs w:val="24"/>
      <w:bdr w:val="none" w:sz="0" w:space="0" w:color="auto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B52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52908"/>
    <w:rPr>
      <w:rFonts w:eastAsia="Times New Roman"/>
      <w:sz w:val="24"/>
      <w:szCs w:val="24"/>
      <w:bdr w:val="none" w:sz="0" w:space="0" w:color="auto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2</cp:revision>
  <dcterms:created xsi:type="dcterms:W3CDTF">2022-05-01T20:55:00Z</dcterms:created>
  <dcterms:modified xsi:type="dcterms:W3CDTF">2022-05-01T20:55:00Z</dcterms:modified>
</cp:coreProperties>
</file>